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16FE" w:rsidRPr="00D616FE" w:rsidRDefault="00D616FE" w:rsidP="00D616FE">
      <w:pPr>
        <w:shd w:val="clear" w:color="auto" w:fill="FFFFFF"/>
        <w:spacing w:after="161" w:line="240" w:lineRule="auto"/>
        <w:jc w:val="center"/>
        <w:outlineLvl w:val="0"/>
        <w:rPr>
          <w:rFonts w:ascii="Arial" w:eastAsia="Times New Roman" w:hAnsi="Arial" w:cs="Arial"/>
          <w:color w:val="212121"/>
          <w:kern w:val="36"/>
          <w:sz w:val="39"/>
          <w:szCs w:val="39"/>
          <w:lang w:eastAsia="ru-RU"/>
        </w:rPr>
      </w:pPr>
      <w:r w:rsidRPr="00D616FE">
        <w:rPr>
          <w:rFonts w:ascii="Arial" w:eastAsia="Times New Roman" w:hAnsi="Arial" w:cs="Arial"/>
          <w:color w:val="FF0000"/>
          <w:kern w:val="36"/>
          <w:sz w:val="39"/>
          <w:szCs w:val="39"/>
          <w:lang w:eastAsia="ru-RU"/>
        </w:rPr>
        <w:t>Полезные ссылки</w:t>
      </w:r>
    </w:p>
    <w:p w:rsidR="00D616FE" w:rsidRPr="00D616FE" w:rsidRDefault="00D616FE" w:rsidP="00D616FE">
      <w:pPr>
        <w:numPr>
          <w:ilvl w:val="0"/>
          <w:numId w:val="1"/>
        </w:num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официальный сайт Министерства образования и науки Российской Федерации - </w:t>
      </w:r>
      <w:hyperlink r:id="rId5" w:tgtFrame="_blank" w:history="1">
        <w:r w:rsidRPr="00D616FE">
          <w:rPr>
            <w:rFonts w:ascii="Arial" w:eastAsia="Times New Roman" w:hAnsi="Arial" w:cs="Arial"/>
            <w:color w:val="1155CC"/>
            <w:sz w:val="21"/>
            <w:szCs w:val="21"/>
            <w:u w:val="single"/>
            <w:lang w:eastAsia="ru-RU"/>
          </w:rPr>
          <w:t>http://www.mon.gov.ru</w:t>
        </w:r>
      </w:hyperlink>
      <w:r w:rsidRPr="00D616FE">
        <w:rPr>
          <w:rFonts w:ascii="Arial" w:eastAsia="Times New Roman" w:hAnsi="Arial" w:cs="Arial"/>
          <w:color w:val="484848"/>
          <w:sz w:val="21"/>
          <w:szCs w:val="21"/>
          <w:lang w:eastAsia="ru-RU"/>
        </w:rPr>
        <w:t>;</w:t>
      </w:r>
    </w:p>
    <w:p w:rsidR="00D616FE" w:rsidRPr="00D616FE" w:rsidRDefault="00D616FE" w:rsidP="00D616FE">
      <w:pPr>
        <w:numPr>
          <w:ilvl w:val="0"/>
          <w:numId w:val="1"/>
        </w:num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федеральный портал "Российское образование" - </w:t>
      </w:r>
      <w:hyperlink r:id="rId6" w:tgtFrame="_blank" w:history="1">
        <w:r w:rsidRPr="00D616FE">
          <w:rPr>
            <w:rFonts w:ascii="Arial" w:eastAsia="Times New Roman" w:hAnsi="Arial" w:cs="Arial"/>
            <w:color w:val="1155CC"/>
            <w:sz w:val="21"/>
            <w:szCs w:val="21"/>
            <w:u w:val="single"/>
            <w:lang w:eastAsia="ru-RU"/>
          </w:rPr>
          <w:t>http://www.edu.ru</w:t>
        </w:r>
      </w:hyperlink>
      <w:r w:rsidRPr="00D616FE">
        <w:rPr>
          <w:rFonts w:ascii="Arial" w:eastAsia="Times New Roman" w:hAnsi="Arial" w:cs="Arial"/>
          <w:color w:val="484848"/>
          <w:sz w:val="21"/>
          <w:szCs w:val="21"/>
          <w:lang w:eastAsia="ru-RU"/>
        </w:rPr>
        <w:t>;</w:t>
      </w:r>
    </w:p>
    <w:p w:rsidR="00D616FE" w:rsidRPr="00D616FE" w:rsidRDefault="00D616FE" w:rsidP="00D616FE">
      <w:pPr>
        <w:numPr>
          <w:ilvl w:val="0"/>
          <w:numId w:val="1"/>
        </w:num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информационная система "Единое окно доступа к образовательным ресурсам" - </w:t>
      </w:r>
      <w:hyperlink r:id="rId7" w:tgtFrame="_blank" w:history="1">
        <w:r w:rsidRPr="00D616FE">
          <w:rPr>
            <w:rFonts w:ascii="Arial" w:eastAsia="Times New Roman" w:hAnsi="Arial" w:cs="Arial"/>
            <w:color w:val="1155CC"/>
            <w:sz w:val="21"/>
            <w:szCs w:val="21"/>
            <w:u w:val="single"/>
            <w:lang w:eastAsia="ru-RU"/>
          </w:rPr>
          <w:t>http://window.edu.ru</w:t>
        </w:r>
      </w:hyperlink>
      <w:r w:rsidRPr="00D616FE">
        <w:rPr>
          <w:rFonts w:ascii="Arial" w:eastAsia="Times New Roman" w:hAnsi="Arial" w:cs="Arial"/>
          <w:color w:val="484848"/>
          <w:sz w:val="21"/>
          <w:szCs w:val="21"/>
          <w:lang w:eastAsia="ru-RU"/>
        </w:rPr>
        <w:t>;</w:t>
      </w:r>
    </w:p>
    <w:p w:rsidR="00D616FE" w:rsidRPr="00D616FE" w:rsidRDefault="00D616FE" w:rsidP="00D616FE">
      <w:pPr>
        <w:numPr>
          <w:ilvl w:val="0"/>
          <w:numId w:val="1"/>
        </w:num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единая коллекция цифровых образовательных ресурсов - </w:t>
      </w:r>
      <w:hyperlink r:id="rId8" w:tgtFrame="_blank" w:history="1">
        <w:r w:rsidRPr="00D616FE">
          <w:rPr>
            <w:rFonts w:ascii="Arial" w:eastAsia="Times New Roman" w:hAnsi="Arial" w:cs="Arial"/>
            <w:color w:val="1155CC"/>
            <w:sz w:val="21"/>
            <w:szCs w:val="21"/>
            <w:u w:val="single"/>
            <w:lang w:eastAsia="ru-RU"/>
          </w:rPr>
          <w:t>http://school-collection.edu.ru</w:t>
        </w:r>
      </w:hyperlink>
      <w:r w:rsidRPr="00D616FE">
        <w:rPr>
          <w:rFonts w:ascii="Arial" w:eastAsia="Times New Roman" w:hAnsi="Arial" w:cs="Arial"/>
          <w:color w:val="484848"/>
          <w:sz w:val="21"/>
          <w:szCs w:val="21"/>
          <w:lang w:eastAsia="ru-RU"/>
        </w:rPr>
        <w:t>;</w:t>
      </w:r>
    </w:p>
    <w:p w:rsidR="00D616FE" w:rsidRPr="00D616FE" w:rsidRDefault="00D616FE" w:rsidP="00D616FE">
      <w:pPr>
        <w:numPr>
          <w:ilvl w:val="0"/>
          <w:numId w:val="1"/>
        </w:num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федеральный центр информационно-образовательных ресурсов - </w:t>
      </w:r>
      <w:hyperlink r:id="rId9" w:tgtFrame="_blank" w:history="1">
        <w:r w:rsidRPr="00D616FE">
          <w:rPr>
            <w:rFonts w:ascii="Arial" w:eastAsia="Times New Roman" w:hAnsi="Arial" w:cs="Arial"/>
            <w:color w:val="1155CC"/>
            <w:sz w:val="21"/>
            <w:szCs w:val="21"/>
            <w:u w:val="single"/>
            <w:lang w:eastAsia="ru-RU"/>
          </w:rPr>
          <w:t>http://fcior.edu.ru</w:t>
        </w:r>
      </w:hyperlink>
      <w:r w:rsidRPr="00D616FE">
        <w:rPr>
          <w:rFonts w:ascii="Arial" w:eastAsia="Times New Roman" w:hAnsi="Arial" w:cs="Arial"/>
          <w:color w:val="484848"/>
          <w:sz w:val="21"/>
          <w:szCs w:val="21"/>
          <w:lang w:eastAsia="ru-RU"/>
        </w:rPr>
        <w:t>.</w:t>
      </w:r>
    </w:p>
    <w:p w:rsidR="00D616FE" w:rsidRPr="00D616FE" w:rsidRDefault="00D616FE" w:rsidP="00D616FE">
      <w:pPr>
        <w:numPr>
          <w:ilvl w:val="0"/>
          <w:numId w:val="1"/>
        </w:num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министерство образования Иркутской области </w:t>
      </w:r>
      <w:hyperlink r:id="rId10" w:history="1">
        <w:r w:rsidRPr="00D616FE">
          <w:rPr>
            <w:rFonts w:ascii="Arial" w:eastAsia="Times New Roman" w:hAnsi="Arial" w:cs="Arial"/>
            <w:color w:val="1155CC"/>
            <w:sz w:val="21"/>
            <w:szCs w:val="21"/>
            <w:u w:val="single"/>
            <w:lang w:eastAsia="ru-RU"/>
          </w:rPr>
          <w:t>http://minobr38.ru</w:t>
        </w:r>
      </w:hyperlink>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 </w:t>
      </w:r>
      <w:r w:rsidRPr="00D616FE">
        <w:rPr>
          <w:rFonts w:ascii="Arial" w:eastAsia="Times New Roman" w:hAnsi="Arial" w:cs="Arial"/>
          <w:b/>
          <w:bCs/>
          <w:color w:val="484848"/>
          <w:sz w:val="21"/>
          <w:szCs w:val="21"/>
          <w:lang w:eastAsia="ru-RU"/>
        </w:rPr>
        <w:t>Образовательная пресса</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1" w:tgtFrame="_blank" w:history="1">
        <w:r w:rsidRPr="00D616FE">
          <w:rPr>
            <w:rFonts w:ascii="Arial" w:eastAsia="Times New Roman" w:hAnsi="Arial" w:cs="Arial"/>
            <w:b/>
            <w:bCs/>
            <w:color w:val="1155CC"/>
            <w:sz w:val="21"/>
            <w:szCs w:val="21"/>
            <w:u w:val="single"/>
            <w:lang w:eastAsia="ru-RU"/>
          </w:rPr>
          <w:t>Журнал «Вестник образования России»</w:t>
        </w:r>
      </w:hyperlink>
      <w:r w:rsidRPr="00D616FE">
        <w:rPr>
          <w:rFonts w:ascii="Arial" w:eastAsia="Times New Roman" w:hAnsi="Arial" w:cs="Arial"/>
          <w:color w:val="484848"/>
          <w:sz w:val="21"/>
          <w:szCs w:val="21"/>
          <w:lang w:eastAsia="ru-RU"/>
        </w:rPr>
        <w:t> - в сборнике публикуются документы законодательной и исполнительной власти Российской Федерации, федеральных органов управления образованием: Минобрнауки России и Рособрнадзора.</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2" w:tgtFrame="_blank" w:history="1">
        <w:r w:rsidRPr="00D616FE">
          <w:rPr>
            <w:rFonts w:ascii="Arial" w:eastAsia="Times New Roman" w:hAnsi="Arial" w:cs="Arial"/>
            <w:b/>
            <w:bCs/>
            <w:color w:val="1155CC"/>
            <w:sz w:val="21"/>
            <w:szCs w:val="21"/>
            <w:u w:val="single"/>
            <w:lang w:eastAsia="ru-RU"/>
          </w:rPr>
          <w:t>Петербургский научно-практический журнал «Дошкольная педагогика»</w:t>
        </w:r>
      </w:hyperlink>
      <w:r w:rsidRPr="00D616FE">
        <w:rPr>
          <w:rFonts w:ascii="Arial" w:eastAsia="Times New Roman" w:hAnsi="Arial" w:cs="Arial"/>
          <w:color w:val="484848"/>
          <w:sz w:val="21"/>
          <w:szCs w:val="21"/>
          <w:lang w:eastAsia="ru-RU"/>
        </w:rPr>
        <w:t> - ориентирован на профессиональные информационные потребности работников дошкольного образования. Популярный характер изложения материала позволяет рекомендовать журнал родителям. В работе редколлегии принимают участие сотрудники ведущих педагогических учреждений Санкт-Петербурга, а также Комитета по образованию города.</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3" w:tgtFrame="_blank" w:history="1">
        <w:r w:rsidRPr="00D616FE">
          <w:rPr>
            <w:rFonts w:ascii="Arial" w:eastAsia="Times New Roman" w:hAnsi="Arial" w:cs="Arial"/>
            <w:b/>
            <w:bCs/>
            <w:color w:val="1155CC"/>
            <w:sz w:val="21"/>
            <w:szCs w:val="21"/>
            <w:u w:val="single"/>
            <w:lang w:eastAsia="ru-RU"/>
          </w:rPr>
          <w:t>Журнал "Современный детский сад"</w:t>
        </w:r>
      </w:hyperlink>
      <w:r w:rsidRPr="00D616FE">
        <w:rPr>
          <w:rFonts w:ascii="Arial" w:eastAsia="Times New Roman" w:hAnsi="Arial" w:cs="Arial"/>
          <w:color w:val="484848"/>
          <w:sz w:val="21"/>
          <w:szCs w:val="21"/>
          <w:lang w:eastAsia="ru-RU"/>
        </w:rPr>
        <w:t> - 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4" w:tgtFrame="_blank" w:history="1">
        <w:r w:rsidRPr="00D616FE">
          <w:rPr>
            <w:rFonts w:ascii="Arial" w:eastAsia="Times New Roman" w:hAnsi="Arial" w:cs="Arial"/>
            <w:b/>
            <w:bCs/>
            <w:color w:val="1155CC"/>
            <w:sz w:val="21"/>
            <w:szCs w:val="21"/>
            <w:u w:val="single"/>
            <w:lang w:eastAsia="ru-RU"/>
          </w:rPr>
          <w:t>«Дошкольное образование» сайт издательства «Просвещение»</w:t>
        </w:r>
      </w:hyperlink>
      <w:r w:rsidRPr="00D616FE">
        <w:rPr>
          <w:rFonts w:ascii="Arial" w:eastAsia="Times New Roman" w:hAnsi="Arial" w:cs="Arial"/>
          <w:color w:val="484848"/>
          <w:sz w:val="21"/>
          <w:szCs w:val="21"/>
          <w:lang w:eastAsia="ru-RU"/>
        </w:rPr>
        <w:t> - создан в рамках деятельности Центра развития дошкольного образования издательства "Просвещение". На сайте можно узнать, какие выпускаются серии и комплекты, познакомиться с их авторами, посмотреть каталог пособий и новинки, задать вопрос специалистам, прочитать новости о мероприятиях центра.</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5" w:tgtFrame="_blank" w:history="1">
        <w:r w:rsidRPr="00D616FE">
          <w:rPr>
            <w:rFonts w:ascii="Arial" w:eastAsia="Times New Roman" w:hAnsi="Arial" w:cs="Arial"/>
            <w:b/>
            <w:bCs/>
            <w:color w:val="1155CC"/>
            <w:sz w:val="21"/>
            <w:szCs w:val="21"/>
            <w:u w:val="single"/>
            <w:lang w:eastAsia="ru-RU"/>
          </w:rPr>
          <w:t>Журнал «Справочник старшего воспитателя дошкольного учреждения»</w:t>
        </w:r>
      </w:hyperlink>
      <w:r w:rsidRPr="00D616FE">
        <w:rPr>
          <w:rFonts w:ascii="Arial" w:eastAsia="Times New Roman" w:hAnsi="Arial" w:cs="Arial"/>
          <w:color w:val="484848"/>
          <w:sz w:val="21"/>
          <w:szCs w:val="21"/>
          <w:lang w:eastAsia="ru-RU"/>
        </w:rPr>
        <w:t> - авторитетное издание для старшего воспитателя ДОУ. Практический подход к подаче материала: статьи с анализом реальных ситуаций из практики воспитательной и образовательной работы ДОУ, требования и рекомендации по комплектации методического кабинета, организации контроля, особенности работы с молодыми кадрами, взаимодействие с партнерами образовательной деятельности.</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6" w:tgtFrame="_blank" w:history="1">
        <w:r w:rsidRPr="00D616FE">
          <w:rPr>
            <w:rFonts w:ascii="Arial" w:eastAsia="Times New Roman" w:hAnsi="Arial" w:cs="Arial"/>
            <w:b/>
            <w:bCs/>
            <w:color w:val="1155CC"/>
            <w:sz w:val="21"/>
            <w:szCs w:val="21"/>
            <w:u w:val="single"/>
            <w:lang w:eastAsia="ru-RU"/>
          </w:rPr>
          <w:t>Журнал «Справочник руководителя дошкольного учреждения»</w:t>
        </w:r>
      </w:hyperlink>
      <w:r w:rsidRPr="00D616FE">
        <w:rPr>
          <w:rFonts w:ascii="Arial" w:eastAsia="Times New Roman" w:hAnsi="Arial" w:cs="Arial"/>
          <w:color w:val="484848"/>
          <w:sz w:val="21"/>
          <w:szCs w:val="21"/>
          <w:lang w:eastAsia="ru-RU"/>
        </w:rPr>
        <w:t> -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7" w:tgtFrame="_blank" w:history="1">
        <w:r w:rsidRPr="00D616FE">
          <w:rPr>
            <w:rFonts w:ascii="Arial" w:eastAsia="Times New Roman" w:hAnsi="Arial" w:cs="Arial"/>
            <w:b/>
            <w:bCs/>
            <w:color w:val="1155CC"/>
            <w:sz w:val="21"/>
            <w:szCs w:val="21"/>
            <w:u w:val="single"/>
            <w:lang w:eastAsia="ru-RU"/>
          </w:rPr>
          <w:t>Журнал «Обруч»</w:t>
        </w:r>
      </w:hyperlink>
      <w:r w:rsidRPr="00D616FE">
        <w:rPr>
          <w:rFonts w:ascii="Arial" w:eastAsia="Times New Roman" w:hAnsi="Arial" w:cs="Arial"/>
          <w:color w:val="484848"/>
          <w:sz w:val="21"/>
          <w:szCs w:val="21"/>
          <w:lang w:eastAsia="ru-RU"/>
        </w:rPr>
        <w:t>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8" w:tgtFrame="_blank" w:history="1">
        <w:r w:rsidRPr="00D616FE">
          <w:rPr>
            <w:rFonts w:ascii="Arial" w:eastAsia="Times New Roman" w:hAnsi="Arial" w:cs="Arial"/>
            <w:b/>
            <w:bCs/>
            <w:color w:val="1155CC"/>
            <w:sz w:val="21"/>
            <w:szCs w:val="21"/>
            <w:u w:val="single"/>
            <w:lang w:eastAsia="ru-RU"/>
          </w:rPr>
          <w:t>Газета «Дошкольное образование»</w:t>
        </w:r>
      </w:hyperlink>
      <w:r w:rsidRPr="00D616FE">
        <w:rPr>
          <w:rFonts w:ascii="Arial" w:eastAsia="Times New Roman" w:hAnsi="Arial" w:cs="Arial"/>
          <w:color w:val="484848"/>
          <w:sz w:val="21"/>
          <w:szCs w:val="21"/>
          <w:lang w:eastAsia="ru-RU"/>
        </w:rPr>
        <w:t xml:space="preserve"> - электронная версия газеты "Дошкольное образование", выпускаемой издательским домом "Первое сентября". Педагогическое издание </w:t>
      </w:r>
      <w:r w:rsidRPr="00D616FE">
        <w:rPr>
          <w:rFonts w:ascii="Arial" w:eastAsia="Times New Roman" w:hAnsi="Arial" w:cs="Arial"/>
          <w:color w:val="484848"/>
          <w:sz w:val="21"/>
          <w:szCs w:val="21"/>
          <w:lang w:eastAsia="ru-RU"/>
        </w:rPr>
        <w:lastRenderedPageBreak/>
        <w:t>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b/>
          <w:bCs/>
          <w:color w:val="484848"/>
          <w:sz w:val="21"/>
          <w:szCs w:val="21"/>
          <w:lang w:eastAsia="ru-RU"/>
        </w:rPr>
        <w:t>Информационно-образовательные ресурсы</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19" w:tgtFrame="_blank" w:history="1">
        <w:r w:rsidRPr="00D616FE">
          <w:rPr>
            <w:rFonts w:ascii="Arial" w:eastAsia="Times New Roman" w:hAnsi="Arial" w:cs="Arial"/>
            <w:b/>
            <w:bCs/>
            <w:color w:val="1155CC"/>
            <w:sz w:val="21"/>
            <w:szCs w:val="21"/>
            <w:u w:val="single"/>
            <w:lang w:eastAsia="ru-RU"/>
          </w:rPr>
          <w:t>ДЕТСКАЯ ПСИХОЛОГИЯ ДЛЯ СПЕЦИАЛИСТОВ</w:t>
        </w:r>
      </w:hyperlink>
      <w:r w:rsidRPr="00D616FE">
        <w:rPr>
          <w:rFonts w:ascii="Arial" w:eastAsia="Times New Roman" w:hAnsi="Arial" w:cs="Arial"/>
          <w:color w:val="484848"/>
          <w:sz w:val="21"/>
          <w:szCs w:val="21"/>
          <w:lang w:eastAsia="ru-RU"/>
        </w:rPr>
        <w:br/>
        <w:t>Интернет-портал "Детская психология" - www.childpsy.ru предназначен для специалистов в области детской психологии и представляет собой информационную и интерактивную среду для ученых, профессиональных психологов и студентов.</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0" w:tgtFrame="_blank" w:history="1">
        <w:r w:rsidRPr="00D616FE">
          <w:rPr>
            <w:rFonts w:ascii="Arial" w:eastAsia="Times New Roman" w:hAnsi="Arial" w:cs="Arial"/>
            <w:b/>
            <w:bCs/>
            <w:color w:val="1155CC"/>
            <w:sz w:val="21"/>
            <w:szCs w:val="21"/>
            <w:u w:val="single"/>
            <w:lang w:eastAsia="ru-RU"/>
          </w:rPr>
          <w:t>ПЕДАГОГИЧЕСКАЯ БИБЛИОТЕКА </w:t>
        </w:r>
      </w:hyperlink>
      <w:r w:rsidRPr="00D616FE">
        <w:rPr>
          <w:rFonts w:ascii="Arial" w:eastAsia="Times New Roman" w:hAnsi="Arial" w:cs="Arial"/>
          <w:color w:val="484848"/>
          <w:sz w:val="21"/>
          <w:szCs w:val="21"/>
          <w:lang w:eastAsia="ru-RU"/>
        </w:rPr>
        <w:br/>
        <w:t>Педагогическая библиотека представляет собой постоянно пополняющееся собрание литературы по педагогике, ее прикладным отраслям, а также наукам медицинского и гуманитарного циклов, имеющим отношение к воспитанию и обучению детей.</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1" w:tgtFrame="_blank" w:history="1">
        <w:r w:rsidRPr="00D616FE">
          <w:rPr>
            <w:rFonts w:ascii="Arial" w:eastAsia="Times New Roman" w:hAnsi="Arial" w:cs="Arial"/>
            <w:b/>
            <w:bCs/>
            <w:color w:val="1155CC"/>
            <w:sz w:val="21"/>
            <w:szCs w:val="21"/>
            <w:u w:val="single"/>
            <w:lang w:eastAsia="ru-RU"/>
          </w:rPr>
          <w:t>САЙТ ДЛЯ ВСЕЙ СЕМЬИ </w:t>
        </w:r>
      </w:hyperlink>
      <w:r w:rsidRPr="00D616FE">
        <w:rPr>
          <w:rFonts w:ascii="Arial" w:eastAsia="Times New Roman" w:hAnsi="Arial" w:cs="Arial"/>
          <w:color w:val="484848"/>
          <w:sz w:val="21"/>
          <w:szCs w:val="21"/>
          <w:lang w:eastAsia="ru-RU"/>
        </w:rPr>
        <w:br/>
        <w:t>Биографии поэтов. Аудио сказки и песни для детей.</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2" w:tgtFrame="_blank" w:history="1">
        <w:r w:rsidRPr="00D616FE">
          <w:rPr>
            <w:rFonts w:ascii="Arial" w:eastAsia="Times New Roman" w:hAnsi="Arial" w:cs="Arial"/>
            <w:b/>
            <w:bCs/>
            <w:color w:val="1155CC"/>
            <w:sz w:val="21"/>
            <w:szCs w:val="21"/>
            <w:u w:val="single"/>
            <w:lang w:eastAsia="ru-RU"/>
          </w:rPr>
          <w:t>ВОСПИТАТЕЛЬ</w:t>
        </w:r>
      </w:hyperlink>
      <w:r w:rsidRPr="00D616FE">
        <w:rPr>
          <w:rFonts w:ascii="Arial" w:eastAsia="Times New Roman" w:hAnsi="Arial" w:cs="Arial"/>
          <w:color w:val="484848"/>
          <w:sz w:val="21"/>
          <w:szCs w:val="21"/>
          <w:lang w:eastAsia="ru-RU"/>
        </w:rPr>
        <w:br/>
        <w:t>Сайт Воспитатель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3" w:tgtFrame="_blank" w:history="1">
        <w:r w:rsidRPr="00D616FE">
          <w:rPr>
            <w:rFonts w:ascii="Arial" w:eastAsia="Times New Roman" w:hAnsi="Arial" w:cs="Arial"/>
            <w:b/>
            <w:bCs/>
            <w:color w:val="1155CC"/>
            <w:sz w:val="21"/>
            <w:szCs w:val="21"/>
            <w:u w:val="single"/>
            <w:lang w:eastAsia="ru-RU"/>
          </w:rPr>
          <w:t>ДЕТСКИЙ САД.РУ </w:t>
        </w:r>
      </w:hyperlink>
      <w:r w:rsidRPr="00D616FE">
        <w:rPr>
          <w:rFonts w:ascii="Arial" w:eastAsia="Times New Roman" w:hAnsi="Arial" w:cs="Arial"/>
          <w:color w:val="484848"/>
          <w:sz w:val="21"/>
          <w:szCs w:val="21"/>
          <w:lang w:eastAsia="ru-RU"/>
        </w:rPr>
        <w:br/>
        <w:t>Обратите внимание на разделы: Книги по педагогике, Книги по медицине, Болезни детей и взрослых, Педиатрия и гигиена, Общее воспитание, Физическое воспитание, Эстетическое воспитание, Трудовое воспитание, Развитие речи, Сенсорное воспитание, Обучение в детском саду, Детское творчество, Развитие в игре, Ознакомление с природой, О детской психологии, Вопросы и проблемы, Старинные игры и забавы, Разная литература</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4" w:tgtFrame="_blank" w:history="1">
        <w:r w:rsidRPr="00D616FE">
          <w:rPr>
            <w:rFonts w:ascii="Arial" w:eastAsia="Times New Roman" w:hAnsi="Arial" w:cs="Arial"/>
            <w:b/>
            <w:bCs/>
            <w:color w:val="1155CC"/>
            <w:sz w:val="21"/>
            <w:szCs w:val="21"/>
            <w:u w:val="single"/>
            <w:lang w:eastAsia="ru-RU"/>
          </w:rPr>
          <w:t>ВОСПИТАНИЕ ДЕТЕЙ ДОШКОЛЬНОГО ВОЗРАСТА </w:t>
        </w:r>
      </w:hyperlink>
      <w:r w:rsidRPr="00D616FE">
        <w:rPr>
          <w:rFonts w:ascii="Arial" w:eastAsia="Times New Roman" w:hAnsi="Arial" w:cs="Arial"/>
          <w:color w:val="484848"/>
          <w:sz w:val="21"/>
          <w:szCs w:val="21"/>
          <w:lang w:eastAsia="ru-RU"/>
        </w:rPr>
        <w:br/>
        <w:t>Сайт ориентирован на воспитателей и методических работников детского сада. Конспекты занятий, комплексы оздоровительных мероприятий, сценарии, игры и занятия. Разделы сайта: Методическая работа. Работа с родителями. Конспекты занятий. Оздоровительная работа. Правовое воспитание. Игровая деятельность. Проведение праздников.</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5" w:tgtFrame="_blank" w:history="1">
        <w:r w:rsidRPr="00D616FE">
          <w:rPr>
            <w:rFonts w:ascii="Arial" w:eastAsia="Times New Roman" w:hAnsi="Arial" w:cs="Arial"/>
            <w:b/>
            <w:bCs/>
            <w:color w:val="1155CC"/>
            <w:sz w:val="21"/>
            <w:szCs w:val="21"/>
            <w:u w:val="single"/>
            <w:lang w:eastAsia="ru-RU"/>
          </w:rPr>
          <w:t>ВСЕ ДЛЯ ДЕТСКОГО САДА </w:t>
        </w:r>
      </w:hyperlink>
      <w:r w:rsidRPr="00D616FE">
        <w:rPr>
          <w:rFonts w:ascii="Arial" w:eastAsia="Times New Roman" w:hAnsi="Arial" w:cs="Arial"/>
          <w:color w:val="484848"/>
          <w:sz w:val="21"/>
          <w:szCs w:val="21"/>
          <w:lang w:eastAsia="ru-RU"/>
        </w:rPr>
        <w:br/>
        <w:t>Сайт ведет методист одного из детских садов г. Волгограда. Сайт ориентирован на методистов и воспитателей. Разделы сайта: Методические разработки, консультации для воспитателей, занятия с детьми, документация в детском саду, основы безопасности и др.</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6" w:tgtFrame="_blank" w:history="1">
        <w:r w:rsidRPr="00D616FE">
          <w:rPr>
            <w:rFonts w:ascii="Arial" w:eastAsia="Times New Roman" w:hAnsi="Arial" w:cs="Arial"/>
            <w:b/>
            <w:bCs/>
            <w:color w:val="1155CC"/>
            <w:sz w:val="21"/>
            <w:szCs w:val="21"/>
            <w:u w:val="single"/>
            <w:lang w:eastAsia="ru-RU"/>
          </w:rPr>
          <w:t>МЕТОДИЧЕСКИЙ КАБИНЕТ </w:t>
        </w:r>
      </w:hyperlink>
      <w:r w:rsidRPr="00D616FE">
        <w:rPr>
          <w:rFonts w:ascii="Arial" w:eastAsia="Times New Roman" w:hAnsi="Arial" w:cs="Arial"/>
          <w:color w:val="484848"/>
          <w:sz w:val="21"/>
          <w:szCs w:val="21"/>
          <w:lang w:eastAsia="ru-RU"/>
        </w:rPr>
        <w:br/>
        <w:t>Предметные области. Библиотека готовых материалов. Педагогическая библиотека. Тематические коллекции материалов к праздникам.</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hyperlink r:id="rId27" w:tgtFrame="_blank" w:history="1">
        <w:r w:rsidRPr="00D616FE">
          <w:rPr>
            <w:rFonts w:ascii="Arial" w:eastAsia="Times New Roman" w:hAnsi="Arial" w:cs="Arial"/>
            <w:b/>
            <w:bCs/>
            <w:color w:val="1155CC"/>
            <w:sz w:val="21"/>
            <w:szCs w:val="21"/>
            <w:u w:val="single"/>
            <w:lang w:eastAsia="ru-RU"/>
          </w:rPr>
          <w:t xml:space="preserve">Международный образовательный интернет - проект </w:t>
        </w:r>
        <w:proofErr w:type="spellStart"/>
        <w:r w:rsidRPr="00D616FE">
          <w:rPr>
            <w:rFonts w:ascii="Arial" w:eastAsia="Times New Roman" w:hAnsi="Arial" w:cs="Arial"/>
            <w:b/>
            <w:bCs/>
            <w:color w:val="1155CC"/>
            <w:sz w:val="21"/>
            <w:szCs w:val="21"/>
            <w:u w:val="single"/>
            <w:lang w:eastAsia="ru-RU"/>
          </w:rPr>
          <w:t>Мааам</w:t>
        </w:r>
        <w:proofErr w:type="spellEnd"/>
      </w:hyperlink>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 xml:space="preserve">Администрация сайта </w:t>
      </w:r>
      <w:proofErr w:type="spellStart"/>
      <w:r w:rsidRPr="00D616FE">
        <w:rPr>
          <w:rFonts w:ascii="Arial" w:eastAsia="Times New Roman" w:hAnsi="Arial" w:cs="Arial"/>
          <w:color w:val="484848"/>
          <w:sz w:val="21"/>
          <w:szCs w:val="21"/>
          <w:lang w:eastAsia="ru-RU"/>
        </w:rPr>
        <w:t>Мааам</w:t>
      </w:r>
      <w:proofErr w:type="spellEnd"/>
      <w:r w:rsidRPr="00D616FE">
        <w:rPr>
          <w:rFonts w:ascii="Arial" w:eastAsia="Times New Roman" w:hAnsi="Arial" w:cs="Arial"/>
          <w:color w:val="484848"/>
          <w:sz w:val="21"/>
          <w:szCs w:val="21"/>
          <w:lang w:eastAsia="ru-RU"/>
        </w:rPr>
        <w:t xml:space="preserve"> рада объявить о начале приема работ на конкурс "Лучший конспект занятий". Этот конкурс ориентирован больше для воспитателей детских садов, но принимать участие в нем могут педагоги и из других организаций для детей</w:t>
      </w:r>
    </w:p>
    <w:p w:rsidR="00D616FE" w:rsidRPr="00D616FE" w:rsidRDefault="00D616FE" w:rsidP="00D616FE">
      <w:pPr>
        <w:shd w:val="clear" w:color="auto" w:fill="FFFFFF"/>
        <w:spacing w:before="100" w:beforeAutospacing="1" w:after="100" w:afterAutospacing="1" w:line="240" w:lineRule="auto"/>
        <w:rPr>
          <w:rFonts w:ascii="Arial" w:eastAsia="Times New Roman" w:hAnsi="Arial" w:cs="Arial"/>
          <w:color w:val="484848"/>
          <w:sz w:val="21"/>
          <w:szCs w:val="21"/>
          <w:lang w:eastAsia="ru-RU"/>
        </w:rPr>
      </w:pPr>
      <w:r w:rsidRPr="00D616FE">
        <w:rPr>
          <w:rFonts w:ascii="Arial" w:eastAsia="Times New Roman" w:hAnsi="Arial" w:cs="Arial"/>
          <w:color w:val="484848"/>
          <w:sz w:val="21"/>
          <w:szCs w:val="21"/>
          <w:lang w:eastAsia="ru-RU"/>
        </w:rPr>
        <w:t> </w:t>
      </w:r>
    </w:p>
    <w:p w:rsidR="00E00DBC" w:rsidRDefault="00E00DBC">
      <w:bookmarkStart w:id="0" w:name="_GoBack"/>
      <w:bookmarkEnd w:id="0"/>
    </w:p>
    <w:sectPr w:rsidR="00E00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F9469A"/>
    <w:multiLevelType w:val="multilevel"/>
    <w:tmpl w:val="AF60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FE"/>
    <w:rsid w:val="000C6784"/>
    <w:rsid w:val="00195386"/>
    <w:rsid w:val="00267CE8"/>
    <w:rsid w:val="002B5A31"/>
    <w:rsid w:val="00333C19"/>
    <w:rsid w:val="005A0651"/>
    <w:rsid w:val="007760E1"/>
    <w:rsid w:val="00B05FB0"/>
    <w:rsid w:val="00B82C73"/>
    <w:rsid w:val="00BF0AB4"/>
    <w:rsid w:val="00CC186B"/>
    <w:rsid w:val="00D616FE"/>
    <w:rsid w:val="00E00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343F2C-E5EC-4CD8-998E-2FF214E5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2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arkty.ru/journals.html" TargetMode="External"/><Relationship Id="rId18" Type="http://schemas.openxmlformats.org/officeDocument/2006/relationships/hyperlink" Target="http://dob.1september.ru/" TargetMode="External"/><Relationship Id="rId26" Type="http://schemas.openxmlformats.org/officeDocument/2006/relationships/hyperlink" Target="http://www.metodkabinet.eu/" TargetMode="External"/><Relationship Id="rId3" Type="http://schemas.openxmlformats.org/officeDocument/2006/relationships/settings" Target="settings.xml"/><Relationship Id="rId21" Type="http://schemas.openxmlformats.org/officeDocument/2006/relationships/hyperlink" Target="http://www.nicemama.com/" TargetMode="External"/><Relationship Id="rId7" Type="http://schemas.openxmlformats.org/officeDocument/2006/relationships/hyperlink" Target="http://window.edu.ru/" TargetMode="External"/><Relationship Id="rId12" Type="http://schemas.openxmlformats.org/officeDocument/2006/relationships/hyperlink" Target="http://www.doshped.ru/" TargetMode="External"/><Relationship Id="rId17" Type="http://schemas.openxmlformats.org/officeDocument/2006/relationships/hyperlink" Target="http://www.obruch.ru/" TargetMode="External"/><Relationship Id="rId25" Type="http://schemas.openxmlformats.org/officeDocument/2006/relationships/hyperlink" Target="http://www.moi-detsad.ru/" TargetMode="External"/><Relationship Id="rId2" Type="http://schemas.openxmlformats.org/officeDocument/2006/relationships/styles" Target="styles.xml"/><Relationship Id="rId16" Type="http://schemas.openxmlformats.org/officeDocument/2006/relationships/hyperlink" Target="http://dou.resobr.ru/" TargetMode="External"/><Relationship Id="rId20" Type="http://schemas.openxmlformats.org/officeDocument/2006/relationships/hyperlink" Target="http://pedlib.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du.ru/" TargetMode="External"/><Relationship Id="rId11" Type="http://schemas.openxmlformats.org/officeDocument/2006/relationships/hyperlink" Target="http://vestniknews.ru/" TargetMode="External"/><Relationship Id="rId24" Type="http://schemas.openxmlformats.org/officeDocument/2006/relationships/hyperlink" Target="http://www.doshvozrast.ru/" TargetMode="External"/><Relationship Id="rId5" Type="http://schemas.openxmlformats.org/officeDocument/2006/relationships/hyperlink" Target="http://www.mon.gov.ru/" TargetMode="External"/><Relationship Id="rId15" Type="http://schemas.openxmlformats.org/officeDocument/2006/relationships/hyperlink" Target="http://www.vospitatel.resobr.ru/" TargetMode="External"/><Relationship Id="rId23" Type="http://schemas.openxmlformats.org/officeDocument/2006/relationships/hyperlink" Target="http://www.detskiysad.ru/" TargetMode="External"/><Relationship Id="rId28" Type="http://schemas.openxmlformats.org/officeDocument/2006/relationships/fontTable" Target="fontTable.xml"/><Relationship Id="rId10" Type="http://schemas.openxmlformats.org/officeDocument/2006/relationships/hyperlink" Target="http://minobr38.ru/" TargetMode="External"/><Relationship Id="rId19" Type="http://schemas.openxmlformats.org/officeDocument/2006/relationships/hyperlink" Target="http://www.childpsy.ru/" TargetMode="External"/><Relationship Id="rId4" Type="http://schemas.openxmlformats.org/officeDocument/2006/relationships/webSettings" Target="webSettings.xml"/><Relationship Id="rId9" Type="http://schemas.openxmlformats.org/officeDocument/2006/relationships/hyperlink" Target="http://fcior.edu.ru/" TargetMode="External"/><Relationship Id="rId14" Type="http://schemas.openxmlformats.org/officeDocument/2006/relationships/hyperlink" Target="http://www.prosv.ru/umk/doshkolka/" TargetMode="External"/><Relationship Id="rId22" Type="http://schemas.openxmlformats.org/officeDocument/2006/relationships/hyperlink" Target="http://detsadd.narod.ru/" TargetMode="External"/><Relationship Id="rId27" Type="http://schemas.openxmlformats.org/officeDocument/2006/relationships/hyperlink" Target="http://www.maaam.ru/detskijsad/luchshii-konspekt-zanjatii-dlja-do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1090</Words>
  <Characters>6214</Characters>
  <Application>Microsoft Office Word</Application>
  <DocSecurity>0</DocSecurity>
  <Lines>51</Lines>
  <Paragraphs>14</Paragraphs>
  <ScaleCrop>false</ScaleCrop>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cp:revision>
  <dcterms:created xsi:type="dcterms:W3CDTF">2021-08-26T15:23:00Z</dcterms:created>
  <dcterms:modified xsi:type="dcterms:W3CDTF">2021-08-26T15:23:00Z</dcterms:modified>
</cp:coreProperties>
</file>