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0D41D5" w:rsidTr="000D41D5">
        <w:trPr>
          <w:tblCellSpacing w:w="7" w:type="dxa"/>
        </w:trPr>
        <w:tc>
          <w:tcPr>
            <w:tcW w:w="4990" w:type="pct"/>
            <w:vAlign w:val="center"/>
            <w:hideMark/>
          </w:tcPr>
          <w:p w:rsidR="000D41D5" w:rsidRDefault="000D41D5">
            <w:pPr>
              <w:pStyle w:val="2"/>
              <w:rPr>
                <w:lang w:eastAsia="ru-RU"/>
              </w:rPr>
            </w:pPr>
            <w:r>
              <w:rPr>
                <w:lang w:eastAsia="ru-RU"/>
              </w:rPr>
              <w:t>Памятка для родителей по антитеррору</w:t>
            </w:r>
          </w:p>
        </w:tc>
      </w:tr>
      <w:tr w:rsidR="000D41D5" w:rsidTr="000D41D5">
        <w:trPr>
          <w:tblCellSpacing w:w="7" w:type="dxa"/>
        </w:trPr>
        <w:tc>
          <w:tcPr>
            <w:tcW w:w="4990" w:type="pct"/>
            <w:vAlign w:val="center"/>
          </w:tcPr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41D5" w:rsidRDefault="000D41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Общие и частные рекомендации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Если Вас взяли в заложники. По возможности скорее возьмите себя в руки, успокойтесь и не паникуйте. Разговаривайте спокойным голосом.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Если Вас связали или закрыли глаза, попытайтесь расслабиться, дышите глубже. 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Подготовьтесь физически и морально и эмоционально к возможному суровому испытанию. 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Не пытайтесь бежать, если нет полной уверенности в успешности побега. 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Запомните как можно больше информации о террористах, их количестве, степени вооруженности, особенностях внешности, темах разговоров.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По различным признакам постарайтесь определить место своего нахождения (заточения). 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В случае штурма здания рекомендуется лечь на пол лицом вниз, сложив руки на затылке. 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Объясните детям, что необходимо сообщать взрослым или сотрудникам полиции: 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обнаруженных на улице бесхозных вещах. О подозрительных  предметах в общественном месте - в подъезде, транспорте, дома или в детском саду.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Объясните детям, что во всех перечисленных случаях необходимо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трогать, не вскрывать, не передвигать находку. Отойти на безопасное расстояние. Сообщить о находке сотруднику полиции.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Обязательно проводите с детьми дома разъяснительные беседы о недопустимости: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      Пользоваться незнакомыми предметами, найденными на улице или в общественных местах. 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Брать у незнакомых людей на улице сумки, свертки, игрушки и т.д.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 опасности взрыва можно судить по следующим признакам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Наличие неизвестного свертка или какой-либо детали в машине, на лестнице, в квартире и т.д.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Натянутая проволока или шнур.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Провода или изолирующая лента, свисающие из-под машины.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 Чужая сумка, портфель, коробка, какой-либо предмет, обнаруженный в машине, у дверей квартиры, в подъезде.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Совершая поездку в общественном транспорте обращайте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0D41D5" w:rsidRDefault="000D41D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D41D5" w:rsidRDefault="000D41D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D41D5" w:rsidRDefault="000D41D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D41D5" w:rsidRDefault="000D41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КАТЕГОРИЧЕСКИ ЗАПРЕЩАЕТСЯ: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Пользоваться найденными незнакомыми предметами.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Сдвигать с места, перекатывать взрывоопасные предметы с места на место, брать их в руки.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Обрывать или тянуть отходящие от предмета провода, предпринимать попытки их обезвредить. 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Поднимать, переносить, класть в карманы, портфели, сумки и т.п. взрывоопасные предметы. 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Ударять один боеприпас о другой или бить любыми предметами по корпусу или взрывателю.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Помещать боеприпасы в костер или разводить огонь над ним. 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Собирать и сдавать боеприпасы в качестве металлолома. 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Наступать или наезжать на боеприпасы. 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Закапывать боеприпасы в землю или бросать их в водоем. 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      </w:r>
          </w:p>
          <w:p w:rsidR="000D41D5" w:rsidRDefault="000D41D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Будьте бдительны!</w:t>
            </w:r>
          </w:p>
        </w:tc>
      </w:tr>
    </w:tbl>
    <w:p w:rsidR="009B5CE4" w:rsidRDefault="009B5CE4"/>
    <w:sectPr w:rsidR="009B5CE4" w:rsidSect="009B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D41D5"/>
    <w:rsid w:val="000D41D5"/>
    <w:rsid w:val="009B5CE4"/>
    <w:rsid w:val="00CC33A0"/>
    <w:rsid w:val="00FA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D41D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41D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0D41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20ДС</dc:creator>
  <cp:lastModifiedBy>20ДС</cp:lastModifiedBy>
  <cp:revision>2</cp:revision>
  <dcterms:created xsi:type="dcterms:W3CDTF">2022-09-19T06:28:00Z</dcterms:created>
  <dcterms:modified xsi:type="dcterms:W3CDTF">2022-09-19T06:28:00Z</dcterms:modified>
</cp:coreProperties>
</file>